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BFF54" w14:textId="77777777" w:rsidR="005558C2" w:rsidRDefault="005558C2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3F5D31A5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6B90E14" w14:textId="77777777" w:rsidR="00C935FA" w:rsidRPr="00F60D3F" w:rsidRDefault="00C935FA" w:rsidP="00C935F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745DF89E" w14:textId="1D29A27F" w:rsidR="00C935FA" w:rsidRPr="00F60D3F" w:rsidRDefault="00C935FA" w:rsidP="00C935F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34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C99B262" w14:textId="2AF91954" w:rsidR="00F82011" w:rsidRPr="00E5653D" w:rsidRDefault="00C935FA" w:rsidP="00C935F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25-29 MAYIS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16E67217" w14:textId="77777777" w:rsidR="005558C2" w:rsidRDefault="005558C2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63262EE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8A9D35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61D1EC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6. ÜNİTE</w:t>
            </w:r>
          </w:p>
        </w:tc>
      </w:tr>
      <w:tr w:rsidR="00150FCA" w:rsidRPr="00E5653D" w14:paraId="0C180C43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0A058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6F18F6C" w14:textId="0CA12232" w:rsidR="00F82011" w:rsidRPr="00E5653D" w:rsidRDefault="00F82011" w:rsidP="004D137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>ÇEVRE ÖLÇME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D71BA7" w:rsidRPr="00E5653D">
              <w:rPr>
                <w:rFonts w:ascii="Tahoma" w:hAnsi="Tahoma" w:cs="Tahoma"/>
                <w:color w:val="000000" w:themeColor="text1"/>
              </w:rPr>
              <w:t>Çevre</w:t>
            </w:r>
            <w:r w:rsidR="004D1371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150FCA" w:rsidRPr="00E5653D" w14:paraId="3FA0ABC5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9B1AA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659D72E" w14:textId="757213D5" w:rsidR="00F82011" w:rsidRPr="00C935FA" w:rsidRDefault="00C935FA" w:rsidP="00F82011">
            <w:pPr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C935FA">
              <w:rPr>
                <w:rFonts w:ascii="Tahoma" w:hAnsi="Tahoma" w:cs="Tahoma"/>
                <w:bCs/>
                <w:color w:val="000000" w:themeColor="text1"/>
              </w:rPr>
              <w:t>2 DERS SAATİ</w:t>
            </w:r>
          </w:p>
        </w:tc>
      </w:tr>
      <w:tr w:rsidR="00150FCA" w:rsidRPr="00E5653D" w14:paraId="43D01893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EA76EA" w14:textId="555BC7D5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86B9F6E" w14:textId="30CED3B3" w:rsidR="00F82011" w:rsidRPr="004D1371" w:rsidRDefault="003F58CF" w:rsidP="003F58C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935F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M.3.3.2.1. Nesnelerin çevrelerini belirler. </w:t>
            </w:r>
          </w:p>
        </w:tc>
      </w:tr>
      <w:tr w:rsidR="00150FCA" w:rsidRPr="00E5653D" w14:paraId="3FAFEEFF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14BA28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DA7212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AD52DB2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70830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65F8DF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58A67B53" w14:textId="77777777" w:rsidTr="00C935F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F46C2A7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6752EF63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D6065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EBDA2E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çevre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Önce standart olmayan birimlerle ölçme yapılır.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Bir şeklin çevre uzunluğunu ölçerken aynı kenarları tekrar tekrar ölçmemesi ve ölçülmeyen kenar kalmaması gerektiği vurgulanır.</w:t>
            </w:r>
          </w:p>
          <w:p w14:paraId="4C2032D7" w14:textId="77777777" w:rsidR="00B33F83" w:rsidRPr="00E5653D" w:rsidRDefault="00B33F83" w:rsidP="00B33F8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çevre</w:t>
            </w:r>
          </w:p>
          <w:p w14:paraId="0A4B4CBB" w14:textId="77777777" w:rsidR="00B33F83" w:rsidRPr="00E5653D" w:rsidRDefault="00B33F83" w:rsidP="00B33F8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14:paraId="05CB679F" w14:textId="77777777" w:rsidR="00B33F83" w:rsidRPr="00E5653D" w:rsidRDefault="00B33F83" w:rsidP="00B33F8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b) Çemberin çevresi hesaplanmaz.</w:t>
            </w:r>
          </w:p>
        </w:tc>
      </w:tr>
      <w:tr w:rsidR="00150FCA" w:rsidRPr="00E5653D" w14:paraId="40DB0FEC" w14:textId="77777777" w:rsidTr="00C935F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3B6A4BE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40997EEC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EFEB72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CC5855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18B02545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A70A9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4EEB9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3B9823D1" w14:textId="77777777" w:rsidTr="00C935F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8928AC1" w14:textId="554DB065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8E1DAE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F23175B" w14:textId="7372DAA6" w:rsidR="009669C4" w:rsidRPr="00E5653D" w:rsidRDefault="005558C2" w:rsidP="00687EA0">
      <w:pPr>
        <w:rPr>
          <w:rFonts w:ascii="Tahoma" w:hAnsi="Tahoma" w:cs="Tahoma"/>
          <w:color w:val="000000" w:themeColor="text1"/>
        </w:rPr>
      </w:pPr>
      <w:r w:rsidRPr="005558C2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041AA7CA" wp14:editId="686F2235">
                <wp:simplePos x="0" y="0"/>
                <wp:positionH relativeFrom="column">
                  <wp:posOffset>2727960</wp:posOffset>
                </wp:positionH>
                <wp:positionV relativeFrom="paragraph">
                  <wp:posOffset>433705</wp:posOffset>
                </wp:positionV>
                <wp:extent cx="3429000" cy="1607820"/>
                <wp:effectExtent l="0" t="0" r="0" b="0"/>
                <wp:wrapNone/>
                <wp:docPr id="106" name="Gr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0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04D80C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8E12B76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514D33B2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C6897E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79958A93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8F22781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AA7CA" id="Grup 106" o:spid="_x0000_s1126" style="position:absolute;margin-left:214.8pt;margin-top:34.15pt;width:270pt;height:126.6pt;z-index:25172684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">
                <v:rect id="Rectangle 2" o:spid="_x0000_s112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" filled="f" stroked="f">
                  <v:textbox>
                    <w:txbxContent>
                      <w:p w14:paraId="5404D80C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8E12B76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514D33B2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8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cUxQAAANw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" filled="f" stroked="f">
                  <v:textbox>
                    <w:txbxContent>
                      <w:p w14:paraId="36C6897E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79958A93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8F22781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87EA0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